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C43E2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</w:t>
      </w:r>
      <w:r w:rsidR="00AD364D">
        <w:rPr>
          <w:rFonts w:ascii="Times New Roman" w:hAnsi="Times New Roman"/>
          <w:b/>
          <w:sz w:val="28"/>
          <w:szCs w:val="28"/>
        </w:rPr>
        <w:t>22</w:t>
      </w:r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AD364D" w:rsidRPr="00AD364D">
        <w:rPr>
          <w:rFonts w:ascii="Times New Roman" w:hAnsi="Times New Roman"/>
          <w:b/>
          <w:color w:val="000000"/>
          <w:lang w:eastAsia="en-US"/>
        </w:rPr>
        <w:t>Текущий ремонт паровой турбины в останов завода</w:t>
      </w:r>
      <w:r w:rsidR="001D1461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AD364D">
        <w:rPr>
          <w:rFonts w:ascii="Times New Roman" w:hAnsi="Times New Roman"/>
          <w:color w:val="000000"/>
          <w:lang w:eastAsia="en-US"/>
        </w:rPr>
        <w:t>7</w:t>
      </w:r>
      <w:r w:rsidR="00DC43E2">
        <w:rPr>
          <w:rFonts w:ascii="Times New Roman" w:hAnsi="Times New Roman"/>
          <w:color w:val="000000"/>
          <w:lang w:eastAsia="en-US"/>
        </w:rPr>
        <w:t>.02.2021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D364D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364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D364D">
        <w:rPr>
          <w:rFonts w:ascii="Times New Roman" w:hAnsi="Times New Roman"/>
          <w:color w:val="000000"/>
          <w:lang w:eastAsia="en-US"/>
        </w:rPr>
        <w:t>11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D364D">
        <w:rPr>
          <w:rFonts w:ascii="Times New Roman" w:hAnsi="Times New Roman"/>
          <w:color w:val="000000"/>
          <w:lang w:eastAsia="en-US"/>
        </w:rPr>
        <w:t>16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D364D">
        <w:rPr>
          <w:rFonts w:ascii="Times New Roman" w:hAnsi="Times New Roman"/>
          <w:color w:val="000000"/>
          <w:lang w:eastAsia="en-US"/>
        </w:rPr>
        <w:t>16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DC43E2">
        <w:rPr>
          <w:rFonts w:ascii="Times New Roman" w:hAnsi="Times New Roman"/>
          <w:color w:val="000000"/>
          <w:lang w:eastAsia="en-US"/>
        </w:rPr>
        <w:t>03.2021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364D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7623CBA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155E-3A2B-434B-87D1-1BAC0EC9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2020-07-20T09:04:00Z</dcterms:created>
  <dcterms:modified xsi:type="dcterms:W3CDTF">2021-02-17T04:44:00Z</dcterms:modified>
</cp:coreProperties>
</file>